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C9EB7" w14:textId="77777777" w:rsidR="00163091" w:rsidRDefault="00163091" w:rsidP="00163091">
      <w:pPr>
        <w:shd w:val="clear" w:color="auto" w:fill="FFFFFF"/>
        <w:spacing w:before="12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05977"/>
          <w:sz w:val="36"/>
          <w:szCs w:val="27"/>
        </w:rPr>
      </w:pPr>
      <w:r>
        <w:rPr>
          <w:rFonts w:ascii="Arial" w:eastAsia="Times New Roman" w:hAnsi="Arial" w:cs="Arial"/>
          <w:b/>
          <w:bCs/>
          <w:color w:val="305977"/>
          <w:sz w:val="36"/>
          <w:szCs w:val="27"/>
        </w:rPr>
        <w:t>Introductions</w:t>
      </w:r>
      <w:r>
        <w:rPr>
          <w:rFonts w:ascii="Arial" w:eastAsia="Times New Roman" w:hAnsi="Arial" w:cs="Arial"/>
          <w:b/>
          <w:bCs/>
          <w:color w:val="305977"/>
          <w:sz w:val="36"/>
          <w:szCs w:val="27"/>
        </w:rPr>
        <w:t xml:space="preserve"> (Informative)</w:t>
      </w:r>
    </w:p>
    <w:p w14:paraId="5661BBE7" w14:textId="77777777" w:rsidR="00163091" w:rsidRPr="0097560A" w:rsidRDefault="00163091" w:rsidP="00163091">
      <w:pPr>
        <w:shd w:val="clear" w:color="auto" w:fill="FFFFFF"/>
        <w:spacing w:before="12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05977"/>
          <w:sz w:val="32"/>
          <w:szCs w:val="27"/>
        </w:rPr>
      </w:pPr>
      <w:r w:rsidRPr="00522726">
        <w:rPr>
          <w:rFonts w:ascii="Arial" w:eastAsia="Times New Roman" w:hAnsi="Arial" w:cs="Arial"/>
          <w:b/>
          <w:bCs/>
          <w:color w:val="305977"/>
          <w:sz w:val="32"/>
          <w:szCs w:val="27"/>
        </w:rPr>
        <w:t xml:space="preserve">(Adapted by Mrs. Day from </w:t>
      </w:r>
      <w:r w:rsidRPr="00522726">
        <w:rPr>
          <w:rFonts w:ascii="Arial" w:hAnsi="Arial" w:cs="Arial"/>
          <w:b/>
          <w:i/>
          <w:iCs/>
          <w:color w:val="2F5496" w:themeColor="accent5" w:themeShade="BF"/>
          <w:sz w:val="32"/>
          <w:szCs w:val="18"/>
          <w:shd w:val="clear" w:color="auto" w:fill="FFFFFF"/>
        </w:rPr>
        <w:t xml:space="preserve">by </w:t>
      </w:r>
      <w:proofErr w:type="spellStart"/>
      <w:r w:rsidRPr="00522726">
        <w:rPr>
          <w:rFonts w:ascii="Arial" w:hAnsi="Arial" w:cs="Arial"/>
          <w:b/>
          <w:i/>
          <w:iCs/>
          <w:color w:val="2F5496" w:themeColor="accent5" w:themeShade="BF"/>
          <w:sz w:val="32"/>
          <w:szCs w:val="18"/>
          <w:shd w:val="clear" w:color="auto" w:fill="FFFFFF"/>
        </w:rPr>
        <w:t>Soheila</w:t>
      </w:r>
      <w:proofErr w:type="spellEnd"/>
      <w:r w:rsidRPr="00522726">
        <w:rPr>
          <w:rFonts w:ascii="Arial" w:hAnsi="Arial" w:cs="Arial"/>
          <w:b/>
          <w:i/>
          <w:iCs/>
          <w:color w:val="2F5496" w:themeColor="accent5" w:themeShade="BF"/>
          <w:sz w:val="32"/>
          <w:szCs w:val="18"/>
          <w:shd w:val="clear" w:color="auto" w:fill="FFFFFF"/>
        </w:rPr>
        <w:t xml:space="preserve"> </w:t>
      </w:r>
      <w:proofErr w:type="spellStart"/>
      <w:r w:rsidRPr="00522726">
        <w:rPr>
          <w:rFonts w:ascii="Arial" w:hAnsi="Arial" w:cs="Arial"/>
          <w:b/>
          <w:i/>
          <w:iCs/>
          <w:color w:val="2F5496" w:themeColor="accent5" w:themeShade="BF"/>
          <w:sz w:val="32"/>
          <w:szCs w:val="18"/>
          <w:shd w:val="clear" w:color="auto" w:fill="FFFFFF"/>
        </w:rPr>
        <w:t>Battaglia</w:t>
      </w:r>
      <w:proofErr w:type="spellEnd"/>
      <w:r w:rsidRPr="00522726">
        <w:rPr>
          <w:rStyle w:val="coname"/>
          <w:rFonts w:ascii="Arial" w:hAnsi="Arial" w:cs="Arial"/>
          <w:b/>
          <w:i/>
          <w:iCs/>
          <w:color w:val="2F5496" w:themeColor="accent5" w:themeShade="BF"/>
          <w:sz w:val="32"/>
          <w:szCs w:val="18"/>
          <w:bdr w:val="none" w:sz="0" w:space="0" w:color="auto" w:frame="1"/>
          <w:shd w:val="clear" w:color="auto" w:fill="FFFFFF"/>
        </w:rPr>
        <w:t>, Demand Media</w:t>
      </w:r>
      <w:r w:rsidRPr="00522726">
        <w:rPr>
          <w:rStyle w:val="coname"/>
          <w:rFonts w:ascii="Arial" w:hAnsi="Arial" w:cs="Arial"/>
          <w:b/>
          <w:iCs/>
          <w:color w:val="2F5496" w:themeColor="accent5" w:themeShade="BF"/>
          <w:sz w:val="32"/>
          <w:szCs w:val="18"/>
          <w:bdr w:val="none" w:sz="0" w:space="0" w:color="auto" w:frame="1"/>
          <w:shd w:val="clear" w:color="auto" w:fill="FFFFFF"/>
        </w:rPr>
        <w:t>)</w:t>
      </w:r>
    </w:p>
    <w:p w14:paraId="7E727C8F" w14:textId="77777777" w:rsidR="00163091" w:rsidRDefault="00163091" w:rsidP="0016309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inherit" w:eastAsia="Times New Roman" w:hAnsi="inherit" w:cs="Times New Roman"/>
          <w:color w:val="333333"/>
          <w:sz w:val="29"/>
          <w:szCs w:val="23"/>
        </w:rPr>
      </w:pPr>
    </w:p>
    <w:p w14:paraId="09216C85" w14:textId="77777777" w:rsidR="00163091" w:rsidRPr="0097560A" w:rsidRDefault="00163091" w:rsidP="00163091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Times New Roman"/>
          <w:color w:val="333333"/>
          <w:sz w:val="29"/>
          <w:szCs w:val="23"/>
        </w:rPr>
      </w:pP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When writing an introduction to an informative essay, </w:t>
      </w:r>
      <w:proofErr w:type="gramStart"/>
      <w:r>
        <w:rPr>
          <w:rFonts w:ascii="inherit" w:eastAsia="Times New Roman" w:hAnsi="inherit" w:cs="Times New Roman"/>
          <w:color w:val="333333"/>
          <w:sz w:val="29"/>
          <w:szCs w:val="23"/>
        </w:rPr>
        <w:t>it’s</w:t>
      </w:r>
      <w:proofErr w:type="gramEnd"/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 really not much different than an argumentative one. Again, you want to set the reader’s expectations for a well-written, well-organized essay. </w:t>
      </w:r>
    </w:p>
    <w:p w14:paraId="624CD373" w14:textId="77777777" w:rsidR="00163091" w:rsidRPr="0097560A" w:rsidRDefault="00163091" w:rsidP="00163091">
      <w:pPr>
        <w:shd w:val="clear" w:color="auto" w:fill="FFFFFF"/>
        <w:spacing w:before="12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05977"/>
          <w:sz w:val="36"/>
          <w:szCs w:val="27"/>
        </w:rPr>
      </w:pPr>
      <w:r w:rsidRPr="0097560A">
        <w:rPr>
          <w:rFonts w:ascii="Arial" w:eastAsia="Times New Roman" w:hAnsi="Arial" w:cs="Arial"/>
          <w:b/>
          <w:bCs/>
          <w:color w:val="305977"/>
          <w:sz w:val="36"/>
          <w:szCs w:val="27"/>
        </w:rPr>
        <w:t>Start With a Hook</w:t>
      </w:r>
      <w:r>
        <w:rPr>
          <w:rFonts w:ascii="Arial" w:eastAsia="Times New Roman" w:hAnsi="Arial" w:cs="Arial"/>
          <w:b/>
          <w:bCs/>
          <w:color w:val="305977"/>
          <w:sz w:val="36"/>
          <w:szCs w:val="27"/>
        </w:rPr>
        <w:t>/Attention Getter</w:t>
      </w:r>
    </w:p>
    <w:p w14:paraId="3858D844" w14:textId="77777777" w:rsidR="00163091" w:rsidRPr="0097560A" w:rsidRDefault="00163091" w:rsidP="00163091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Times New Roman"/>
          <w:color w:val="333333"/>
          <w:sz w:val="29"/>
          <w:szCs w:val="23"/>
        </w:rPr>
      </w:pP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Start your introduction with a sentence that gets the reader interested in the topic. To pique the reader's inte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>rest, you can begin with a quotation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, a 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 xml:space="preserve">very short 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personal story, a surprising statistic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>,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 or an interesting question. For example, if you are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writing about earthquakes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, you can start your introduction by referencing a statistic from a verified source: "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Earthquakes kill thousands of people every year.”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 This strategy grabs the reader's attention while introducing the topic of the essay.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 xml:space="preserve"> DO NOT simply re-state the question like this, “Have you ever thought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the effects of earthquakes. 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>BORING.</w:t>
      </w:r>
    </w:p>
    <w:p w14:paraId="436D7B59" w14:textId="77777777" w:rsidR="00163091" w:rsidRPr="0097560A" w:rsidRDefault="00163091" w:rsidP="00163091">
      <w:pPr>
        <w:shd w:val="clear" w:color="auto" w:fill="FFFFFF"/>
        <w:spacing w:before="12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05977"/>
          <w:sz w:val="36"/>
          <w:szCs w:val="27"/>
        </w:rPr>
      </w:pPr>
      <w:r w:rsidRPr="0097560A">
        <w:rPr>
          <w:rFonts w:ascii="Arial" w:eastAsia="Times New Roman" w:hAnsi="Arial" w:cs="Arial"/>
          <w:b/>
          <w:bCs/>
          <w:color w:val="305977"/>
          <w:sz w:val="36"/>
          <w:szCs w:val="27"/>
        </w:rPr>
        <w:t>Include Background</w:t>
      </w:r>
    </w:p>
    <w:p w14:paraId="5A21EC95" w14:textId="77777777" w:rsidR="00163091" w:rsidRPr="0097560A" w:rsidRDefault="00163091" w:rsidP="00163091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Times New Roman"/>
          <w:color w:val="333333"/>
          <w:sz w:val="29"/>
          <w:szCs w:val="23"/>
        </w:rPr>
      </w:pP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Providing readers with background on the topic allows them </w:t>
      </w:r>
      <w:proofErr w:type="gramStart"/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to better understand</w:t>
      </w:r>
      <w:proofErr w:type="gramEnd"/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 the issue being presented. This information provides context and history that can be crucial to explaining and arguing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 your point. For example, if your essay is about the Declaration of Independence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, your introduction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could include a brief overview of the events leading up to 1776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.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 xml:space="preserve"> You might also introduce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the major figures in the story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>.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 Keep this history short, though, you can go into </w:t>
      </w:r>
      <w:proofErr w:type="gramStart"/>
      <w:r>
        <w:rPr>
          <w:rFonts w:ascii="inherit" w:eastAsia="Times New Roman" w:hAnsi="inherit" w:cs="Times New Roman"/>
          <w:color w:val="333333"/>
          <w:sz w:val="29"/>
          <w:szCs w:val="23"/>
        </w:rPr>
        <w:t>greater detail</w:t>
      </w:r>
      <w:proofErr w:type="gramEnd"/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 in the body of your essay.</w:t>
      </w:r>
    </w:p>
    <w:p w14:paraId="627DF581" w14:textId="77777777" w:rsidR="00163091" w:rsidRPr="0097560A" w:rsidRDefault="00163091" w:rsidP="00163091">
      <w:pPr>
        <w:shd w:val="clear" w:color="auto" w:fill="FFFFFF"/>
        <w:spacing w:before="12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05977"/>
          <w:sz w:val="36"/>
          <w:szCs w:val="27"/>
        </w:rPr>
      </w:pPr>
      <w:r w:rsidRPr="0097560A">
        <w:rPr>
          <w:rFonts w:ascii="Arial" w:eastAsia="Times New Roman" w:hAnsi="Arial" w:cs="Arial"/>
          <w:b/>
          <w:bCs/>
          <w:color w:val="305977"/>
          <w:sz w:val="36"/>
          <w:szCs w:val="27"/>
        </w:rPr>
        <w:t>State Your Thesis</w:t>
      </w:r>
      <w:r w:rsidRPr="00522726">
        <w:rPr>
          <w:rFonts w:ascii="Arial" w:eastAsia="Times New Roman" w:hAnsi="Arial" w:cs="Arial"/>
          <w:b/>
          <w:bCs/>
          <w:color w:val="305977"/>
          <w:sz w:val="36"/>
          <w:szCs w:val="27"/>
        </w:rPr>
        <w:t>/Claim</w:t>
      </w:r>
    </w:p>
    <w:p w14:paraId="15404CDA" w14:textId="77777777" w:rsidR="00163091" w:rsidRPr="0097560A" w:rsidRDefault="00163091" w:rsidP="00163091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Times New Roman"/>
          <w:color w:val="333333"/>
          <w:sz w:val="29"/>
          <w:szCs w:val="23"/>
        </w:rPr>
      </w:pPr>
      <w:r w:rsidRPr="0097560A">
        <w:rPr>
          <w:rFonts w:ascii="inherit" w:eastAsia="Times New Roman" w:hAnsi="inherit" w:cs="Times New Roman"/>
          <w:color w:val="333333"/>
          <w:sz w:val="29"/>
          <w:szCs w:val="23"/>
          <w:u w:val="single"/>
        </w:rPr>
        <w:t xml:space="preserve">The </w:t>
      </w:r>
      <w:r>
        <w:rPr>
          <w:rFonts w:ascii="inherit" w:eastAsia="Times New Roman" w:hAnsi="inherit" w:cs="Times New Roman"/>
          <w:color w:val="333333"/>
          <w:sz w:val="29"/>
          <w:szCs w:val="23"/>
          <w:u w:val="single"/>
        </w:rPr>
        <w:t>thesis is the essence of an informative essay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. In a single, clear sentence, it sums up what point you are trying to make. The thesis statement should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 do the following: </w:t>
      </w:r>
      <w:r w:rsidRPr="00163091">
        <w:rPr>
          <w:rFonts w:ascii="inherit" w:eastAsia="Times New Roman" w:hAnsi="inherit" w:cs="Times New Roman"/>
          <w:b/>
          <w:color w:val="333333"/>
          <w:sz w:val="29"/>
          <w:szCs w:val="23"/>
        </w:rPr>
        <w:t>answer the question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 (prompt), and </w:t>
      </w:r>
      <w:r w:rsidRPr="00163091">
        <w:rPr>
          <w:rFonts w:ascii="inherit" w:eastAsia="Times New Roman" w:hAnsi="inherit" w:cs="Times New Roman"/>
          <w:b/>
          <w:color w:val="333333"/>
          <w:sz w:val="29"/>
          <w:szCs w:val="23"/>
        </w:rPr>
        <w:t>give the reader a clear picture of the essay to come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. 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For example, if a professor assigns the general topic of war, you can formulate the following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thesis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: "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The reasons for warfare are many, but they often include issues of land, religion, and defense.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"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 xml:space="preserve">With that thesis, your reader knows what to expect in your three body paragraphs. 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The rest of your essay serves to explain and provide evidence in support of your thesis statement.</w:t>
      </w:r>
      <w:r w:rsidRPr="00522726">
        <w:rPr>
          <w:rFonts w:ascii="inherit" w:eastAsia="Times New Roman" w:hAnsi="inherit" w:cs="Times New Roman"/>
          <w:color w:val="333333"/>
          <w:sz w:val="29"/>
          <w:szCs w:val="23"/>
        </w:rPr>
        <w:t xml:space="preserve"> </w:t>
      </w:r>
    </w:p>
    <w:p w14:paraId="5ED10BC1" w14:textId="77777777" w:rsidR="00163091" w:rsidRPr="0097560A" w:rsidRDefault="00163091" w:rsidP="00163091">
      <w:pPr>
        <w:shd w:val="clear" w:color="auto" w:fill="FFFFFF"/>
        <w:spacing w:before="12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05977"/>
          <w:sz w:val="36"/>
          <w:szCs w:val="27"/>
        </w:rPr>
      </w:pPr>
      <w:r w:rsidRPr="0097560A">
        <w:rPr>
          <w:rFonts w:ascii="Arial" w:eastAsia="Times New Roman" w:hAnsi="Arial" w:cs="Arial"/>
          <w:b/>
          <w:bCs/>
          <w:color w:val="305977"/>
          <w:sz w:val="36"/>
          <w:szCs w:val="27"/>
        </w:rPr>
        <w:t>What to Leave Out</w:t>
      </w:r>
    </w:p>
    <w:p w14:paraId="14BCCCAC" w14:textId="77777777" w:rsidR="00163091" w:rsidRPr="00522726" w:rsidRDefault="00163091" w:rsidP="00163091">
      <w:pPr>
        <w:shd w:val="clear" w:color="auto" w:fill="FFFFFF"/>
        <w:spacing w:after="0" w:line="240" w:lineRule="auto"/>
        <w:ind w:firstLine="720"/>
        <w:textAlignment w:val="baseline"/>
        <w:rPr>
          <w:rFonts w:ascii="inherit" w:eastAsia="Times New Roman" w:hAnsi="inherit" w:cs="Times New Roman"/>
          <w:color w:val="333333"/>
          <w:sz w:val="29"/>
          <w:szCs w:val="23"/>
        </w:rPr>
      </w:pP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A good introduction should not be describing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evidence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 or providing analysis that belong in the body paragraphs. Your introduction should introduce and set up your point, rather than lay out evidence to support it. Also, while your intro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.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 </w:t>
      </w:r>
      <w:proofErr w:type="gramStart"/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is</w:t>
      </w:r>
      <w:proofErr w:type="gramEnd"/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 a road map for the rest of the essay, you shouldn't explicitly announce what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you’re writing about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 xml:space="preserve">: "I am going to 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tell you about</w:t>
      </w:r>
      <w:r w:rsidRPr="0097560A">
        <w:rPr>
          <w:rFonts w:ascii="inherit" w:eastAsia="Times New Roman" w:hAnsi="inherit" w:cs="Times New Roman"/>
          <w:color w:val="333333"/>
          <w:sz w:val="29"/>
          <w:szCs w:val="23"/>
        </w:rPr>
        <w:t>..." This type of set up does not add any pertinent inform</w:t>
      </w:r>
      <w:r>
        <w:rPr>
          <w:rFonts w:ascii="inherit" w:eastAsia="Times New Roman" w:hAnsi="inherit" w:cs="Times New Roman"/>
          <w:color w:val="333333"/>
          <w:sz w:val="29"/>
          <w:szCs w:val="23"/>
        </w:rPr>
        <w:t>ation and only serves as filler.</w:t>
      </w:r>
    </w:p>
    <w:p w14:paraId="2A04A8FE" w14:textId="77777777" w:rsidR="00071E7D" w:rsidRDefault="00071E7D">
      <w:bookmarkStart w:id="0" w:name="_GoBack"/>
      <w:bookmarkEnd w:id="0"/>
    </w:p>
    <w:sectPr w:rsidR="00071E7D" w:rsidSect="00522726">
      <w:pgSz w:w="12240" w:h="15840"/>
      <w:pgMar w:top="1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91"/>
    <w:rsid w:val="00071E7D"/>
    <w:rsid w:val="001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2D4B"/>
  <w15:chartTrackingRefBased/>
  <w15:docId w15:val="{397FFE31-29C1-43AD-96BD-7DF40E23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ame">
    <w:name w:val="coname"/>
    <w:basedOn w:val="DefaultParagraphFont"/>
    <w:rsid w:val="0016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Day</dc:creator>
  <cp:keywords/>
  <dc:description/>
  <cp:lastModifiedBy>Harrington, Day</cp:lastModifiedBy>
  <cp:revision>2</cp:revision>
  <dcterms:created xsi:type="dcterms:W3CDTF">2018-12-11T16:20:00Z</dcterms:created>
  <dcterms:modified xsi:type="dcterms:W3CDTF">2018-12-11T16:20:00Z</dcterms:modified>
</cp:coreProperties>
</file>